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F5" w:rsidRDefault="00FB62F5" w:rsidP="002F38BE">
      <w:pPr>
        <w:spacing w:after="0"/>
        <w:ind w:left="1845"/>
        <w:jc w:val="right"/>
      </w:pPr>
      <w:r>
        <w:rPr>
          <w:noProof/>
        </w:rPr>
        <w:drawing>
          <wp:inline distT="0" distB="0" distL="0" distR="0" wp14:anchorId="707713DF" wp14:editId="234238D1">
            <wp:extent cx="3598954" cy="79438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8954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ED0" w:rsidRDefault="00F7523A" w:rsidP="002F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23A">
        <w:rPr>
          <w:rFonts w:ascii="Times New Roman" w:eastAsia="Times New Roman" w:hAnsi="Times New Roman" w:cs="Times New Roman"/>
          <w:b/>
          <w:bCs/>
          <w:sz w:val="24"/>
          <w:szCs w:val="24"/>
        </w:rPr>
        <w:t>Police Accountability Board (PAB) Meeting Agenda</w:t>
      </w:r>
      <w:r w:rsidRPr="00F7523A">
        <w:rPr>
          <w:rFonts w:ascii="Times New Roman" w:eastAsia="Times New Roman" w:hAnsi="Times New Roman" w:cs="Times New Roman"/>
          <w:sz w:val="24"/>
          <w:szCs w:val="24"/>
        </w:rPr>
        <w:br/>
      </w:r>
      <w:r w:rsidRPr="00F7523A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F7523A">
        <w:rPr>
          <w:rFonts w:ascii="Times New Roman" w:eastAsia="Times New Roman" w:hAnsi="Times New Roman" w:cs="Times New Roman"/>
          <w:sz w:val="24"/>
          <w:szCs w:val="24"/>
        </w:rPr>
        <w:t xml:space="preserve"> Thursday, </w:t>
      </w:r>
      <w:r w:rsidR="00426ED0">
        <w:rPr>
          <w:rFonts w:ascii="Times New Roman" w:eastAsia="Times New Roman" w:hAnsi="Times New Roman" w:cs="Times New Roman"/>
          <w:sz w:val="24"/>
          <w:szCs w:val="24"/>
        </w:rPr>
        <w:t>March 5</w:t>
      </w:r>
      <w:r w:rsidR="00673ABC">
        <w:rPr>
          <w:rFonts w:ascii="Times New Roman" w:eastAsia="Times New Roman" w:hAnsi="Times New Roman" w:cs="Times New Roman"/>
          <w:sz w:val="24"/>
          <w:szCs w:val="24"/>
        </w:rPr>
        <w:t>, 2026</w:t>
      </w:r>
      <w:r w:rsidRPr="00F7523A">
        <w:rPr>
          <w:rFonts w:ascii="Times New Roman" w:eastAsia="Times New Roman" w:hAnsi="Times New Roman" w:cs="Times New Roman"/>
          <w:sz w:val="24"/>
          <w:szCs w:val="24"/>
        </w:rPr>
        <w:br/>
      </w:r>
      <w:r w:rsidRPr="00760A0A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="00F653EE">
        <w:rPr>
          <w:rFonts w:ascii="Times New Roman" w:eastAsia="Times New Roman" w:hAnsi="Times New Roman" w:cs="Times New Roman"/>
          <w:sz w:val="24"/>
          <w:szCs w:val="24"/>
        </w:rPr>
        <w:t xml:space="preserve"> 6:</w:t>
      </w:r>
      <w:r w:rsidR="00CA4922">
        <w:rPr>
          <w:rFonts w:ascii="Times New Roman" w:eastAsia="Times New Roman" w:hAnsi="Times New Roman" w:cs="Times New Roman"/>
          <w:sz w:val="24"/>
          <w:szCs w:val="24"/>
        </w:rPr>
        <w:t>0</w:t>
      </w:r>
      <w:r w:rsidR="00F653EE">
        <w:rPr>
          <w:rFonts w:ascii="Times New Roman" w:eastAsia="Times New Roman" w:hAnsi="Times New Roman" w:cs="Times New Roman"/>
          <w:sz w:val="24"/>
          <w:szCs w:val="24"/>
        </w:rPr>
        <w:t xml:space="preserve">0 PM – </w:t>
      </w:r>
      <w:r w:rsidR="00CA4922">
        <w:rPr>
          <w:rFonts w:ascii="Times New Roman" w:eastAsia="Times New Roman" w:hAnsi="Times New Roman" w:cs="Times New Roman"/>
          <w:sz w:val="24"/>
          <w:szCs w:val="24"/>
        </w:rPr>
        <w:t>7</w:t>
      </w:r>
      <w:r w:rsidR="00F653EE">
        <w:rPr>
          <w:rFonts w:ascii="Times New Roman" w:eastAsia="Times New Roman" w:hAnsi="Times New Roman" w:cs="Times New Roman"/>
          <w:sz w:val="24"/>
          <w:szCs w:val="24"/>
        </w:rPr>
        <w:t>:</w:t>
      </w:r>
      <w:r w:rsidR="00CA4922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760A0A">
        <w:rPr>
          <w:rFonts w:ascii="Times New Roman" w:eastAsia="Times New Roman" w:hAnsi="Times New Roman" w:cs="Times New Roman"/>
          <w:sz w:val="24"/>
          <w:szCs w:val="24"/>
        </w:rPr>
        <w:t xml:space="preserve"> PM ET</w:t>
      </w:r>
      <w:r w:rsidRPr="00F7523A">
        <w:rPr>
          <w:rFonts w:ascii="Times New Roman" w:eastAsia="Times New Roman" w:hAnsi="Times New Roman" w:cs="Times New Roman"/>
          <w:sz w:val="24"/>
          <w:szCs w:val="24"/>
        </w:rPr>
        <w:br/>
      </w:r>
      <w:r w:rsidRPr="00F7523A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F7523A">
        <w:rPr>
          <w:rFonts w:ascii="Times New Roman" w:eastAsia="Times New Roman" w:hAnsi="Times New Roman" w:cs="Times New Roman"/>
          <w:sz w:val="24"/>
          <w:szCs w:val="24"/>
        </w:rPr>
        <w:t xml:space="preserve"> Livestreamed via </w:t>
      </w:r>
      <w:hyperlink r:id="rId8" w:tgtFrame="_new" w:history="1">
        <w:r w:rsidRPr="00F752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YouTube</w:t>
        </w:r>
      </w:hyperlink>
      <w:r w:rsidRPr="00F75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523A">
        <w:rPr>
          <w:rFonts w:ascii="Times New Roman" w:eastAsia="Times New Roman" w:hAnsi="Times New Roman" w:cs="Times New Roman"/>
          <w:i/>
          <w:iCs/>
          <w:sz w:val="24"/>
          <w:szCs w:val="24"/>
        </w:rPr>
        <w:t>or</w:t>
      </w:r>
      <w:r w:rsidRPr="00F7523A">
        <w:rPr>
          <w:rFonts w:ascii="Times New Roman" w:eastAsia="Times New Roman" w:hAnsi="Times New Roman" w:cs="Times New Roman"/>
          <w:sz w:val="24"/>
          <w:szCs w:val="24"/>
        </w:rPr>
        <w:t xml:space="preserve"> attend in person at </w:t>
      </w:r>
      <w:r w:rsidR="00426ED0">
        <w:rPr>
          <w:rFonts w:ascii="Times New Roman" w:eastAsia="Times New Roman" w:hAnsi="Times New Roman" w:cs="Times New Roman"/>
          <w:sz w:val="24"/>
          <w:szCs w:val="24"/>
        </w:rPr>
        <w:t>30 Church Street, Rochester, New York 14614</w:t>
      </w:r>
    </w:p>
    <w:p w:rsidR="002F38BE" w:rsidRDefault="00F7523A" w:rsidP="002F38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523A">
        <w:rPr>
          <w:rFonts w:ascii="Times New Roman" w:eastAsia="Times New Roman" w:hAnsi="Times New Roman" w:cs="Times New Roman"/>
          <w:b/>
          <w:bCs/>
          <w:sz w:val="24"/>
          <w:szCs w:val="24"/>
        </w:rPr>
        <w:t>ASL Interpreters:</w:t>
      </w:r>
      <w:r w:rsidRPr="00F752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564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Jim Brown </w:t>
      </w:r>
    </w:p>
    <w:p w:rsidR="00CB1756" w:rsidRPr="009034C8" w:rsidRDefault="00CB1756" w:rsidP="00CB1756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t>1. Welcome &amp; Introductions</w:t>
      </w:r>
      <w:bookmarkStart w:id="0" w:name="_GoBack"/>
      <w:bookmarkEnd w:id="0"/>
    </w:p>
    <w:p w:rsidR="00CB1756" w:rsidRPr="009034C8" w:rsidRDefault="00CB1756" w:rsidP="00CB1756">
      <w:pPr>
        <w:pStyle w:val="NormalWeb"/>
        <w:numPr>
          <w:ilvl w:val="0"/>
          <w:numId w:val="14"/>
        </w:numPr>
      </w:pPr>
      <w:r w:rsidRPr="009034C8">
        <w:t>Opening Remarks</w:t>
      </w:r>
    </w:p>
    <w:p w:rsidR="00CB1756" w:rsidRPr="009034C8" w:rsidRDefault="00CB1756" w:rsidP="00CB1756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t>2. Approval of Meeting Minutes</w:t>
      </w:r>
    </w:p>
    <w:p w:rsidR="00CB1756" w:rsidRPr="009034C8" w:rsidRDefault="00343C4C" w:rsidP="00CB1756">
      <w:pPr>
        <w:pStyle w:val="NormalWeb"/>
        <w:numPr>
          <w:ilvl w:val="0"/>
          <w:numId w:val="15"/>
        </w:numPr>
      </w:pPr>
      <w:r w:rsidRPr="009034C8">
        <w:t>January</w:t>
      </w:r>
      <w:r w:rsidR="00673ABC" w:rsidRPr="009034C8">
        <w:t xml:space="preserve"> </w:t>
      </w:r>
      <w:r w:rsidRPr="009034C8">
        <w:t>8, 2026</w:t>
      </w:r>
      <w:r w:rsidR="00CB1756" w:rsidRPr="009034C8">
        <w:t xml:space="preserve"> (Distributed to Board members on </w:t>
      </w:r>
      <w:r w:rsidRPr="009034C8">
        <w:t xml:space="preserve">January </w:t>
      </w:r>
      <w:r w:rsidR="005E5D5F" w:rsidRPr="009034C8">
        <w:t>26</w:t>
      </w:r>
      <w:r w:rsidR="00673ABC" w:rsidRPr="009034C8">
        <w:t>, 2026</w:t>
      </w:r>
      <w:r w:rsidR="00CB1756" w:rsidRPr="009034C8">
        <w:t>, for review)</w:t>
      </w:r>
    </w:p>
    <w:p w:rsidR="00CB1756" w:rsidRPr="009034C8" w:rsidRDefault="00C32C30" w:rsidP="00CB1756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t>3. Executive Director</w:t>
      </w:r>
      <w:r w:rsidR="00CB1756" w:rsidRPr="009034C8">
        <w:rPr>
          <w:sz w:val="24"/>
          <w:szCs w:val="24"/>
        </w:rPr>
        <w:t xml:space="preserve"> Report</w:t>
      </w:r>
    </w:p>
    <w:p w:rsidR="009034C8" w:rsidRPr="009034C8" w:rsidRDefault="009034C8" w:rsidP="00CB1756">
      <w:pPr>
        <w:pStyle w:val="NormalWeb"/>
        <w:numPr>
          <w:ilvl w:val="0"/>
          <w:numId w:val="16"/>
        </w:numPr>
      </w:pPr>
      <w:r w:rsidRPr="009034C8">
        <w:t>Body-Worn Camera Access and Oversight Operations Update</w:t>
      </w:r>
    </w:p>
    <w:p w:rsidR="00343C4C" w:rsidRPr="009034C8" w:rsidRDefault="00343C4C" w:rsidP="00CB1756">
      <w:pPr>
        <w:pStyle w:val="NormalWeb"/>
        <w:numPr>
          <w:ilvl w:val="0"/>
          <w:numId w:val="16"/>
        </w:numPr>
      </w:pPr>
      <w:r w:rsidRPr="009034C8">
        <w:t>Strategic Plan and KPI Update</w:t>
      </w:r>
    </w:p>
    <w:p w:rsidR="005136F0" w:rsidRPr="009034C8" w:rsidRDefault="005136F0" w:rsidP="005136F0">
      <w:pPr>
        <w:pStyle w:val="NormalWeb"/>
        <w:rPr>
          <w:b/>
        </w:rPr>
      </w:pPr>
      <w:r w:rsidRPr="009034C8">
        <w:rPr>
          <w:b/>
        </w:rPr>
        <w:t>4. PAB Departmental Updates</w:t>
      </w:r>
    </w:p>
    <w:p w:rsidR="005136F0" w:rsidRPr="009034C8" w:rsidRDefault="00C32C30" w:rsidP="005136F0">
      <w:pPr>
        <w:pStyle w:val="NormalWeb"/>
        <w:numPr>
          <w:ilvl w:val="0"/>
          <w:numId w:val="20"/>
        </w:numPr>
      </w:pPr>
      <w:r w:rsidRPr="009034C8">
        <w:t>Accountability and Transparency</w:t>
      </w:r>
    </w:p>
    <w:p w:rsidR="005136F0" w:rsidRPr="009034C8" w:rsidRDefault="00343C4C" w:rsidP="005136F0">
      <w:pPr>
        <w:pStyle w:val="NormalWeb"/>
        <w:numPr>
          <w:ilvl w:val="0"/>
          <w:numId w:val="20"/>
        </w:numPr>
      </w:pPr>
      <w:r w:rsidRPr="009034C8">
        <w:t>Operations</w:t>
      </w:r>
    </w:p>
    <w:p w:rsidR="005136F0" w:rsidRPr="009034C8" w:rsidRDefault="00343C4C" w:rsidP="005136F0">
      <w:pPr>
        <w:pStyle w:val="NormalWeb"/>
        <w:numPr>
          <w:ilvl w:val="0"/>
          <w:numId w:val="20"/>
        </w:numPr>
      </w:pPr>
      <w:r w:rsidRPr="009034C8">
        <w:t>Policy and Oversight</w:t>
      </w:r>
    </w:p>
    <w:p w:rsidR="00C32C30" w:rsidRPr="009034C8" w:rsidRDefault="00C32C30" w:rsidP="005136F0">
      <w:pPr>
        <w:pStyle w:val="NormalWeb"/>
        <w:numPr>
          <w:ilvl w:val="0"/>
          <w:numId w:val="20"/>
        </w:numPr>
      </w:pPr>
      <w:r w:rsidRPr="009034C8">
        <w:t>Public Affairs and C</w:t>
      </w:r>
      <w:r w:rsidR="00673ABC" w:rsidRPr="009034C8">
        <w:t>ommunity Engageme</w:t>
      </w:r>
      <w:r w:rsidR="00343C4C" w:rsidRPr="009034C8">
        <w:t>nt</w:t>
      </w:r>
    </w:p>
    <w:p w:rsidR="00CB1756" w:rsidRPr="009034C8" w:rsidRDefault="005136F0" w:rsidP="00CB1756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t>5</w:t>
      </w:r>
      <w:r w:rsidR="00C32C30" w:rsidRPr="009034C8">
        <w:rPr>
          <w:sz w:val="24"/>
          <w:szCs w:val="24"/>
        </w:rPr>
        <w:t>. Chair</w:t>
      </w:r>
      <w:r w:rsidR="00673ABC" w:rsidRPr="009034C8">
        <w:rPr>
          <w:sz w:val="24"/>
          <w:szCs w:val="24"/>
        </w:rPr>
        <w:t xml:space="preserve"> Report</w:t>
      </w:r>
    </w:p>
    <w:p w:rsidR="007A4141" w:rsidRPr="009034C8" w:rsidRDefault="00CB1756" w:rsidP="00C32C30">
      <w:pPr>
        <w:pStyle w:val="NormalWeb"/>
        <w:numPr>
          <w:ilvl w:val="0"/>
          <w:numId w:val="17"/>
        </w:numPr>
      </w:pPr>
      <w:r w:rsidRPr="009034C8">
        <w:t>Chair Update</w:t>
      </w:r>
      <w:r w:rsidR="007A4141" w:rsidRPr="009034C8">
        <w:t>s</w:t>
      </w:r>
    </w:p>
    <w:p w:rsidR="00CB1756" w:rsidRPr="009034C8" w:rsidRDefault="005136F0" w:rsidP="00CB1756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t>6</w:t>
      </w:r>
      <w:r w:rsidR="00CB1756" w:rsidRPr="009034C8">
        <w:rPr>
          <w:sz w:val="24"/>
          <w:szCs w:val="24"/>
        </w:rPr>
        <w:t>. Committee Reports</w:t>
      </w:r>
    </w:p>
    <w:p w:rsidR="00CB1756" w:rsidRPr="009034C8" w:rsidRDefault="00CB1756" w:rsidP="00CB1756">
      <w:pPr>
        <w:pStyle w:val="NormalWeb"/>
        <w:numPr>
          <w:ilvl w:val="0"/>
          <w:numId w:val="19"/>
        </w:numPr>
      </w:pPr>
      <w:r w:rsidRPr="009034C8">
        <w:t>Training Committ</w:t>
      </w:r>
      <w:r w:rsidR="00C32C30" w:rsidRPr="009034C8">
        <w:t>ee – Board</w:t>
      </w:r>
      <w:r w:rsidR="00673ABC" w:rsidRPr="009034C8">
        <w:t xml:space="preserve"> Members William Clark </w:t>
      </w:r>
      <w:r w:rsidRPr="009034C8">
        <w:t>and Larry Knox</w:t>
      </w:r>
    </w:p>
    <w:p w:rsidR="00CB1756" w:rsidRPr="009034C8" w:rsidRDefault="00CB1756" w:rsidP="00CB1756">
      <w:pPr>
        <w:pStyle w:val="NormalWeb"/>
        <w:numPr>
          <w:ilvl w:val="0"/>
          <w:numId w:val="19"/>
        </w:numPr>
      </w:pPr>
      <w:r w:rsidRPr="009034C8">
        <w:t>Youth &amp; Community Engagement Committee – Board Members Lwam Tecleab and Yvonne Wilson</w:t>
      </w:r>
    </w:p>
    <w:p w:rsidR="00CB1756" w:rsidRPr="009034C8" w:rsidRDefault="005136F0" w:rsidP="00CB1756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t>8</w:t>
      </w:r>
      <w:r w:rsidR="00CB1756" w:rsidRPr="009034C8">
        <w:rPr>
          <w:sz w:val="24"/>
          <w:szCs w:val="24"/>
        </w:rPr>
        <w:t>. Old Business</w:t>
      </w:r>
    </w:p>
    <w:p w:rsidR="00CB1756" w:rsidRPr="009034C8" w:rsidRDefault="005136F0" w:rsidP="00CB1756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lastRenderedPageBreak/>
        <w:t>9</w:t>
      </w:r>
      <w:r w:rsidR="00CB1756" w:rsidRPr="009034C8">
        <w:rPr>
          <w:sz w:val="24"/>
          <w:szCs w:val="24"/>
        </w:rPr>
        <w:t>. New Business</w:t>
      </w:r>
    </w:p>
    <w:p w:rsidR="00CB1756" w:rsidRPr="009034C8" w:rsidRDefault="005136F0" w:rsidP="00CB1756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t>10</w:t>
      </w:r>
      <w:r w:rsidR="00CB1756" w:rsidRPr="009034C8">
        <w:rPr>
          <w:sz w:val="24"/>
          <w:szCs w:val="24"/>
        </w:rPr>
        <w:t>. Executive Session</w:t>
      </w:r>
    </w:p>
    <w:p w:rsidR="00564483" w:rsidRPr="009034C8" w:rsidRDefault="005136F0" w:rsidP="00477CB0">
      <w:pPr>
        <w:pStyle w:val="Heading3"/>
        <w:rPr>
          <w:sz w:val="24"/>
          <w:szCs w:val="24"/>
        </w:rPr>
      </w:pPr>
      <w:r w:rsidRPr="009034C8">
        <w:rPr>
          <w:sz w:val="24"/>
          <w:szCs w:val="24"/>
        </w:rPr>
        <w:t>11</w:t>
      </w:r>
      <w:r w:rsidR="00CB1756" w:rsidRPr="009034C8">
        <w:rPr>
          <w:sz w:val="24"/>
          <w:szCs w:val="24"/>
        </w:rPr>
        <w:t>. Meeting Close</w:t>
      </w:r>
    </w:p>
    <w:sectPr w:rsidR="00564483" w:rsidRPr="009034C8" w:rsidSect="0097604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968" w:rsidRDefault="007F0968" w:rsidP="00776124">
      <w:pPr>
        <w:spacing w:after="0" w:line="240" w:lineRule="auto"/>
      </w:pPr>
      <w:r>
        <w:separator/>
      </w:r>
    </w:p>
  </w:endnote>
  <w:endnote w:type="continuationSeparator" w:id="0">
    <w:p w:rsidR="007F0968" w:rsidRDefault="007F0968" w:rsidP="0077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968" w:rsidRDefault="007F0968" w:rsidP="00776124">
      <w:pPr>
        <w:spacing w:after="0" w:line="240" w:lineRule="auto"/>
      </w:pPr>
      <w:r>
        <w:separator/>
      </w:r>
    </w:p>
  </w:footnote>
  <w:footnote w:type="continuationSeparator" w:id="0">
    <w:p w:rsidR="007F0968" w:rsidRDefault="007F0968" w:rsidP="00776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789156"/>
      <w:docPartObj>
        <w:docPartGallery w:val="Watermarks"/>
        <w:docPartUnique/>
      </w:docPartObj>
    </w:sdtPr>
    <w:sdtEndPr/>
    <w:sdtContent>
      <w:p w:rsidR="00DC72AA" w:rsidRDefault="00CD456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F01"/>
    <w:multiLevelType w:val="multilevel"/>
    <w:tmpl w:val="AADE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F5D24"/>
    <w:multiLevelType w:val="multilevel"/>
    <w:tmpl w:val="E876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261BA"/>
    <w:multiLevelType w:val="hybridMultilevel"/>
    <w:tmpl w:val="F2E02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82074"/>
    <w:multiLevelType w:val="hybridMultilevel"/>
    <w:tmpl w:val="E4B479DA"/>
    <w:lvl w:ilvl="0" w:tplc="7F6822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F76D5"/>
    <w:multiLevelType w:val="multilevel"/>
    <w:tmpl w:val="243E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1F7177"/>
    <w:multiLevelType w:val="multilevel"/>
    <w:tmpl w:val="67C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82CB4"/>
    <w:multiLevelType w:val="multilevel"/>
    <w:tmpl w:val="6BDA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E79BE"/>
    <w:multiLevelType w:val="hybridMultilevel"/>
    <w:tmpl w:val="873A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F7FC2"/>
    <w:multiLevelType w:val="hybridMultilevel"/>
    <w:tmpl w:val="3D6265D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8810273"/>
    <w:multiLevelType w:val="hybridMultilevel"/>
    <w:tmpl w:val="33A00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D4862"/>
    <w:multiLevelType w:val="hybridMultilevel"/>
    <w:tmpl w:val="1E5C197E"/>
    <w:lvl w:ilvl="0" w:tplc="533A5F0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FAD8C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622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34A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0440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04A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0E3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4E3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E2A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5FC53E1"/>
    <w:multiLevelType w:val="multilevel"/>
    <w:tmpl w:val="6EA6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103E1"/>
    <w:multiLevelType w:val="hybridMultilevel"/>
    <w:tmpl w:val="CEB449C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8E30EA4"/>
    <w:multiLevelType w:val="hybridMultilevel"/>
    <w:tmpl w:val="AACA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41960"/>
    <w:multiLevelType w:val="hybridMultilevel"/>
    <w:tmpl w:val="521EA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284D3F"/>
    <w:multiLevelType w:val="multilevel"/>
    <w:tmpl w:val="57FC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017D9"/>
    <w:multiLevelType w:val="multilevel"/>
    <w:tmpl w:val="369A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647383"/>
    <w:multiLevelType w:val="multilevel"/>
    <w:tmpl w:val="74F0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624AB"/>
    <w:multiLevelType w:val="hybridMultilevel"/>
    <w:tmpl w:val="E85C9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53C2"/>
    <w:multiLevelType w:val="hybridMultilevel"/>
    <w:tmpl w:val="0FE4E1C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19"/>
  </w:num>
  <w:num w:numId="5">
    <w:abstractNumId w:val="18"/>
  </w:num>
  <w:num w:numId="6">
    <w:abstractNumId w:val="14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4"/>
  </w:num>
  <w:num w:numId="15">
    <w:abstractNumId w:val="16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F5"/>
    <w:rsid w:val="00067625"/>
    <w:rsid w:val="00076F09"/>
    <w:rsid w:val="000A1AF1"/>
    <w:rsid w:val="000A5226"/>
    <w:rsid w:val="000D75F8"/>
    <w:rsid w:val="00160E5D"/>
    <w:rsid w:val="00170681"/>
    <w:rsid w:val="001726B7"/>
    <w:rsid w:val="0017796F"/>
    <w:rsid w:val="00183132"/>
    <w:rsid w:val="00260E54"/>
    <w:rsid w:val="002C38DB"/>
    <w:rsid w:val="002E54D0"/>
    <w:rsid w:val="002F38BE"/>
    <w:rsid w:val="00333244"/>
    <w:rsid w:val="00334B78"/>
    <w:rsid w:val="00343C4C"/>
    <w:rsid w:val="003506C4"/>
    <w:rsid w:val="003604DF"/>
    <w:rsid w:val="00381875"/>
    <w:rsid w:val="003B7D39"/>
    <w:rsid w:val="003F6AAB"/>
    <w:rsid w:val="00426ED0"/>
    <w:rsid w:val="00450AF1"/>
    <w:rsid w:val="00456699"/>
    <w:rsid w:val="00477CB0"/>
    <w:rsid w:val="00482CF3"/>
    <w:rsid w:val="005136F0"/>
    <w:rsid w:val="005263F9"/>
    <w:rsid w:val="00564483"/>
    <w:rsid w:val="005D2DE3"/>
    <w:rsid w:val="005E5D5F"/>
    <w:rsid w:val="005F5ADF"/>
    <w:rsid w:val="006338FD"/>
    <w:rsid w:val="00673ABC"/>
    <w:rsid w:val="00711977"/>
    <w:rsid w:val="00716A69"/>
    <w:rsid w:val="00741834"/>
    <w:rsid w:val="00760A0A"/>
    <w:rsid w:val="00776124"/>
    <w:rsid w:val="007A4141"/>
    <w:rsid w:val="007F0968"/>
    <w:rsid w:val="0080685B"/>
    <w:rsid w:val="00833C83"/>
    <w:rsid w:val="008401BD"/>
    <w:rsid w:val="008C51E8"/>
    <w:rsid w:val="009034C8"/>
    <w:rsid w:val="00910C05"/>
    <w:rsid w:val="009466C2"/>
    <w:rsid w:val="0097604B"/>
    <w:rsid w:val="009B0D65"/>
    <w:rsid w:val="009D3BFF"/>
    <w:rsid w:val="009E210B"/>
    <w:rsid w:val="00A11FCF"/>
    <w:rsid w:val="00A603C6"/>
    <w:rsid w:val="00A970D1"/>
    <w:rsid w:val="00B003BC"/>
    <w:rsid w:val="00B62AB3"/>
    <w:rsid w:val="00B829A6"/>
    <w:rsid w:val="00BA70BD"/>
    <w:rsid w:val="00BB3B12"/>
    <w:rsid w:val="00BB46A2"/>
    <w:rsid w:val="00BE01B5"/>
    <w:rsid w:val="00C0434B"/>
    <w:rsid w:val="00C20096"/>
    <w:rsid w:val="00C23FFA"/>
    <w:rsid w:val="00C32C30"/>
    <w:rsid w:val="00C422B3"/>
    <w:rsid w:val="00C67C7A"/>
    <w:rsid w:val="00C709CA"/>
    <w:rsid w:val="00C8062D"/>
    <w:rsid w:val="00CA04C3"/>
    <w:rsid w:val="00CA4922"/>
    <w:rsid w:val="00CB1756"/>
    <w:rsid w:val="00CD4564"/>
    <w:rsid w:val="00D716C3"/>
    <w:rsid w:val="00DC723A"/>
    <w:rsid w:val="00DC729E"/>
    <w:rsid w:val="00DC72AA"/>
    <w:rsid w:val="00DC7813"/>
    <w:rsid w:val="00F227BF"/>
    <w:rsid w:val="00F653EE"/>
    <w:rsid w:val="00F7523A"/>
    <w:rsid w:val="00F772BF"/>
    <w:rsid w:val="00F91C3C"/>
    <w:rsid w:val="00F92320"/>
    <w:rsid w:val="00F964FD"/>
    <w:rsid w:val="00FB62F5"/>
    <w:rsid w:val="00FE2335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E4C287"/>
  <w15:chartTrackingRefBased/>
  <w15:docId w15:val="{EF8AFD0F-0791-4A92-A90A-A3DAB63C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F5"/>
  </w:style>
  <w:style w:type="paragraph" w:styleId="Heading1">
    <w:name w:val="heading 1"/>
    <w:basedOn w:val="Normal"/>
    <w:next w:val="Normal"/>
    <w:link w:val="Heading1Char"/>
    <w:uiPriority w:val="9"/>
    <w:qFormat/>
    <w:rsid w:val="00160E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752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2F5"/>
    <w:pPr>
      <w:ind w:left="720"/>
      <w:contextualSpacing/>
    </w:pPr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B62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7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B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B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B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B1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752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7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23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7523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7523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60E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7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124"/>
  </w:style>
  <w:style w:type="paragraph" w:styleId="Footer">
    <w:name w:val="footer"/>
    <w:basedOn w:val="Normal"/>
    <w:link w:val="FooterChar"/>
    <w:uiPriority w:val="99"/>
    <w:unhideWhenUsed/>
    <w:rsid w:val="00776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ochesterpa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Rochester, 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Harmon, Victoria A.</dc:creator>
  <cp:keywords/>
  <dc:description/>
  <cp:lastModifiedBy>Green, Leslie D.</cp:lastModifiedBy>
  <cp:revision>3</cp:revision>
  <cp:lastPrinted>2025-12-04T15:44:00Z</cp:lastPrinted>
  <dcterms:created xsi:type="dcterms:W3CDTF">2026-02-23T17:21:00Z</dcterms:created>
  <dcterms:modified xsi:type="dcterms:W3CDTF">2026-02-23T17:22:00Z</dcterms:modified>
</cp:coreProperties>
</file>